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9922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rStyle w:val="Pogrubienie"/>
          <w:color w:val="000000"/>
          <w:sz w:val="22"/>
          <w:szCs w:val="22"/>
        </w:rPr>
        <w:t>USYSTEMATYZOWANIE KWALIFIKACJI ZAWODOWYCH I PEDAGOGICZNYCH INSTRUKTORÓW PRAKTYCZNEJ NAUKI ZAWODU – OD 1 WRZEŚNIA 2019 ROKU</w:t>
      </w:r>
    </w:p>
    <w:p w14:paraId="5B2A63C0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rStyle w:val="Pogrubienie"/>
          <w:color w:val="000000"/>
          <w:sz w:val="22"/>
          <w:szCs w:val="22"/>
          <w:u w:val="single"/>
        </w:rPr>
        <w:t>INSTRUKTORZY PRAKTYCZNEJ NAUKI ZAWODU MUSZĄ POSIADAĆ:</w:t>
      </w:r>
    </w:p>
    <w:p w14:paraId="044191A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1) ukończony kurs pedagogiczny dla instruktorów praktycznej nauki zawodu, którego program został przygotowany zgodnie z ramowym programem kursu pedagogicznego dla instruktorów praktycznej nauki zawodu, określonym w załączniku do rozporządzenia Ministra Edukacji Narodowej z dnia 22 lutego 2019 r. w sprawie praktycznej nauki zawodu (Dz. U. 2019 r. poz. 391), i zatwierdzony przez kuratora oświaty lub</w:t>
      </w:r>
    </w:p>
    <w:p w14:paraId="627D3910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2) ukończony kurs pedagogiczny, którego program został zatwierdzony przez kuratora oświaty i obejmował łącznie co najmniej 70 godzin zajęć z psychologii, pedagogiki i metodyki oraz 10 godzin praktyki metodycznej, lub</w:t>
      </w:r>
    </w:p>
    <w:p w14:paraId="7902F7A5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3) ukończony przed dniem 6 stycznia 1993 r. kurs pedagogiczny uprawniający do pełnienia funkcji instruktora praktycznej nauki zawodu, lub</w:t>
      </w:r>
    </w:p>
    <w:p w14:paraId="01E3772C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4) w przypadku praktycznej nauki zawodu odbywanej na statku morskim lub śródlądowym - ukończone szkolenie dydaktyczne dla instruktora, potwierdzone świadectwem przeszkolenia dydaktycznego dla instruktora wydanym przez dyrektora urzędu morskiego, lub</w:t>
      </w:r>
    </w:p>
    <w:p w14:paraId="0E5F7AC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5) przygotowanie pedagogiczne wymagane od nauczycieli, lub</w:t>
      </w:r>
    </w:p>
    <w:p w14:paraId="7FF5C2B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6) kwalifikacje wymagane od nauczycieli praktycznej nauki zawodu, określone w przepisach wydanych na podstawie art. 9 ust. 2 ustawy z dnia 26 stycznia 1982 r. - Karta Nauczyciela (Dz. U. z 2018 r. poz. 967 i 2245).</w:t>
      </w:r>
    </w:p>
    <w:p w14:paraId="123BCD9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 xml:space="preserve">4. W przypadku, o którym mowa w ust. 3 pkt 1-5, </w:t>
      </w:r>
      <w:r w:rsidRPr="00BA1E31">
        <w:rPr>
          <w:color w:val="000000"/>
          <w:sz w:val="22"/>
          <w:szCs w:val="22"/>
          <w:u w:val="single"/>
        </w:rPr>
        <w:t xml:space="preserve">instruktorzy praktycznej nauki zawodu, którzy spełniają co najmniej jedno z wymagań określonych w ust. 3 pkt 1-5, </w:t>
      </w:r>
      <w:r w:rsidRPr="00BA1E31">
        <w:rPr>
          <w:rStyle w:val="Pogrubienie"/>
          <w:color w:val="000000"/>
          <w:sz w:val="22"/>
          <w:szCs w:val="22"/>
          <w:u w:val="single"/>
        </w:rPr>
        <w:t>posiadają ponadto</w:t>
      </w:r>
      <w:r w:rsidRPr="00BA1E31">
        <w:rPr>
          <w:color w:val="000000"/>
          <w:sz w:val="22"/>
          <w:szCs w:val="22"/>
          <w:u w:val="single"/>
        </w:rPr>
        <w:t>:</w:t>
      </w:r>
    </w:p>
    <w:p w14:paraId="1B4AA493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 xml:space="preserve">1) </w:t>
      </w:r>
      <w:r w:rsidRPr="00BA1E31">
        <w:rPr>
          <w:rStyle w:val="Pogrubienie"/>
          <w:color w:val="000000"/>
          <w:sz w:val="22"/>
          <w:szCs w:val="22"/>
        </w:rPr>
        <w:t>t</w:t>
      </w:r>
      <w:r w:rsidRPr="00BA1E31">
        <w:rPr>
          <w:rStyle w:val="Pogrubienie"/>
          <w:color w:val="000000"/>
          <w:sz w:val="22"/>
          <w:szCs w:val="22"/>
          <w:u w:val="single"/>
        </w:rPr>
        <w:t>ytuł zawodowy w zawodzie</w:t>
      </w:r>
      <w:r w:rsidRPr="00BA1E31">
        <w:rPr>
          <w:color w:val="000000"/>
          <w:sz w:val="22"/>
          <w:szCs w:val="22"/>
          <w:u w:val="single"/>
        </w:rPr>
        <w:t>, którego będą nauczać, lub w zawodzie pokrewnym do zawodu, którego będą nauczać, i co najmniej trzyletni staż pracy w zawodzie, którego będą nauczać,</w:t>
      </w:r>
      <w:r w:rsidRPr="00BA1E31">
        <w:rPr>
          <w:color w:val="000000"/>
          <w:sz w:val="22"/>
          <w:szCs w:val="22"/>
        </w:rPr>
        <w:t xml:space="preserve"> oraz</w:t>
      </w:r>
    </w:p>
    <w:p w14:paraId="19984DE8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a) świadectwo ukończenia technikum, branżowej szkoły II stopnia, technikum uzupełniającego lub szkoły równorzędnej lub</w:t>
      </w:r>
    </w:p>
    <w:p w14:paraId="02F18118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b) świadectwo ukończenia szkoły policealnej lub dyplom ukończenia szkoły pomaturalnej lub policealnej, lub</w:t>
      </w:r>
    </w:p>
    <w:p w14:paraId="05F237F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lastRenderedPageBreak/>
        <w:t xml:space="preserve">2) </w:t>
      </w:r>
      <w:r w:rsidRPr="00BA1E31">
        <w:rPr>
          <w:rStyle w:val="Pogrubienie"/>
          <w:color w:val="000000"/>
          <w:sz w:val="22"/>
          <w:szCs w:val="22"/>
          <w:u w:val="single"/>
        </w:rPr>
        <w:t>tytuł robotnika wykwalifikowanego lub równorzędny w zawodzie</w:t>
      </w:r>
      <w:r w:rsidRPr="00BA1E31">
        <w:rPr>
          <w:color w:val="000000"/>
          <w:sz w:val="22"/>
          <w:szCs w:val="22"/>
          <w:u w:val="single"/>
        </w:rPr>
        <w:t>, którego będą nauczać, i co najmniej czteroletni staż pracy w zawodzie, którego będą nauczać, oraz</w:t>
      </w:r>
    </w:p>
    <w:p w14:paraId="38597B5D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a) świadectwo ukończenia liceum ogólnokształcącego, liceum zawodowego, liceum technicznego, liceum profilowanego, uzupełniającego liceum ogólnokształcącego lub</w:t>
      </w:r>
    </w:p>
    <w:p w14:paraId="5BDE629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b) świadectwo ukończenia technikum, branżowej szkoły II stopnia i technikum uzupełniającego, kształcących w innym zawodzie niż ten, którego będą nauczać, lub</w:t>
      </w:r>
    </w:p>
    <w:p w14:paraId="7D78EDCE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c) świadectwo ukończenia średniego studium zawodowego, lub</w:t>
      </w:r>
    </w:p>
    <w:p w14:paraId="2347E575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3)</w:t>
      </w:r>
      <w:r w:rsidRPr="00BA1E31">
        <w:rPr>
          <w:rStyle w:val="Pogrubienie"/>
          <w:color w:val="000000"/>
          <w:sz w:val="22"/>
          <w:szCs w:val="22"/>
          <w:u w:val="single"/>
        </w:rPr>
        <w:t xml:space="preserve"> dyplom ukończenia studiów:</w:t>
      </w:r>
    </w:p>
    <w:p w14:paraId="183A8975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a) na kierunku odpowiednim dla zawodu, którego będą nauczać, oraz co najmniej dwuletni staż pracy w zawodzie, którego będą nauczać, lub</w:t>
      </w:r>
    </w:p>
    <w:p w14:paraId="18B7F9B7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>b) na innym kierunku niż odpowiedni dla zawodu, którego będą nauczać, oraz co najmniej czteroletni staż pracy w zawodzie, którego będą nauczać, lub</w:t>
      </w:r>
    </w:p>
    <w:p w14:paraId="64F39B66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 xml:space="preserve">4) </w:t>
      </w:r>
      <w:r w:rsidRPr="00BA1E31">
        <w:rPr>
          <w:rStyle w:val="Pogrubienie"/>
          <w:color w:val="000000"/>
          <w:sz w:val="22"/>
          <w:szCs w:val="22"/>
          <w:u w:val="single"/>
        </w:rPr>
        <w:t>tytuł zawodowy w zawodzie,</w:t>
      </w:r>
      <w:r w:rsidRPr="00BA1E31">
        <w:rPr>
          <w:color w:val="000000"/>
          <w:sz w:val="22"/>
          <w:szCs w:val="22"/>
        </w:rPr>
        <w:t xml:space="preserve"> którego będą nauczać, lub w zawodzie pokrewnym do zawodu, którego będą nauczać, i co najmniej sześcioletni staż pracy w zawodzie, którego będą nauczać, oraz świadectwo ukończenia zasadniczej szkoły zawodowej lub branżowej szkoły I stopnia, lub</w:t>
      </w:r>
    </w:p>
    <w:p w14:paraId="709D818D" w14:textId="77777777" w:rsidR="00BA1E31" w:rsidRPr="00BA1E31" w:rsidRDefault="00BA1E31" w:rsidP="00BA1E3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BA1E31">
        <w:rPr>
          <w:color w:val="000000"/>
          <w:sz w:val="22"/>
          <w:szCs w:val="22"/>
        </w:rPr>
        <w:t xml:space="preserve">5) </w:t>
      </w:r>
      <w:r w:rsidRPr="00BA1E31">
        <w:rPr>
          <w:rStyle w:val="Pogrubienie"/>
          <w:color w:val="000000"/>
          <w:sz w:val="22"/>
          <w:szCs w:val="22"/>
          <w:u w:val="single"/>
        </w:rPr>
        <w:t>tytuł mistrza w zawodzie</w:t>
      </w:r>
      <w:r w:rsidRPr="00BA1E31">
        <w:rPr>
          <w:color w:val="000000"/>
          <w:sz w:val="22"/>
          <w:szCs w:val="22"/>
        </w:rPr>
        <w:t>, którego będą nauczać, lub w zawodzie wchodzącym w zakres zawodu, którego będą nauczać.</w:t>
      </w:r>
    </w:p>
    <w:p w14:paraId="657FF4D5" w14:textId="77777777" w:rsidR="00A57F55" w:rsidRDefault="00A57F55"/>
    <w:p w14:paraId="78E07DE5" w14:textId="77777777" w:rsidR="00E21333" w:rsidRDefault="00E21333"/>
    <w:p w14:paraId="574AB752" w14:textId="77777777" w:rsidR="00E21333" w:rsidRDefault="00E21333" w:rsidP="00E2133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67ABD0" w14:textId="77777777" w:rsidR="00E21333" w:rsidRDefault="00E21333" w:rsidP="00E2133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374165" w14:textId="77777777" w:rsidR="00E21333" w:rsidRPr="00E21333" w:rsidRDefault="00E21333" w:rsidP="00E2133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333">
        <w:rPr>
          <w:rStyle w:val="Pogrubienie"/>
          <w:rFonts w:ascii="Times New Roman" w:hAnsi="Times New Roman" w:cs="Times New Roman"/>
          <w:sz w:val="20"/>
          <w:szCs w:val="20"/>
        </w:rPr>
        <w:t>Akty prawne: </w:t>
      </w:r>
    </w:p>
    <w:p w14:paraId="1ED4C30B" w14:textId="77777777" w:rsidR="00E21333" w:rsidRPr="00E21333" w:rsidRDefault="00E21333" w:rsidP="00E2133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E213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rozporządzenie Ministra Edukacji Narodowej z dnia 15 grudnia 2010 r. w sprawie praktycznej nauki zawodu (Dz. U. Nr 244, poz. 1626, ze zmianami) – zmiana (Dz. U.  z 2019 poz. 644)                       </w:t>
      </w:r>
    </w:p>
    <w:p w14:paraId="634B4081" w14:textId="77777777" w:rsidR="00E21333" w:rsidRPr="00E21333" w:rsidRDefault="00E21333" w:rsidP="00E2133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E213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rozporządzenie Ministra Edukacji Narodowej z dnia 24 sierpnia 2017 r. w sprawie praktycznej nauki zawodu (Dz. U. z 2017 r. poz. 1644) – zmiana (Dz. U. z 2019 poz. 391) </w:t>
      </w:r>
    </w:p>
    <w:p w14:paraId="58F687F4" w14:textId="77777777" w:rsidR="00E21333" w:rsidRDefault="00E21333"/>
    <w:sectPr w:rsidR="00E21333" w:rsidSect="00A5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1"/>
    <w:rsid w:val="00115990"/>
    <w:rsid w:val="00737A99"/>
    <w:rsid w:val="00A57F55"/>
    <w:rsid w:val="00AD2FD7"/>
    <w:rsid w:val="00BA1E31"/>
    <w:rsid w:val="00E21333"/>
    <w:rsid w:val="00F66046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C15A"/>
  <w15:docId w15:val="{7FABB3B3-A52A-4111-97BC-1170FAA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F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E3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2413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stachniakm</dc:creator>
  <cp:lastModifiedBy>ARTUR GAZA</cp:lastModifiedBy>
  <cp:revision>2</cp:revision>
  <dcterms:created xsi:type="dcterms:W3CDTF">2020-10-28T11:34:00Z</dcterms:created>
  <dcterms:modified xsi:type="dcterms:W3CDTF">2020-10-28T11:34:00Z</dcterms:modified>
</cp:coreProperties>
</file>